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499" w:rsidRPr="00585499" w:rsidRDefault="00DB5A78" w:rsidP="00870977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中燃</w:t>
      </w:r>
      <w:r w:rsidR="00585499" w:rsidRPr="00585499">
        <w:rPr>
          <w:rFonts w:hint="eastAsia"/>
          <w:b/>
          <w:sz w:val="84"/>
          <w:szCs w:val="84"/>
        </w:rPr>
        <w:t>电子</w:t>
      </w:r>
      <w:r w:rsidR="00585499" w:rsidRPr="00585499">
        <w:rPr>
          <w:b/>
          <w:sz w:val="84"/>
          <w:szCs w:val="84"/>
        </w:rPr>
        <w:t>招标</w:t>
      </w:r>
      <w:r>
        <w:rPr>
          <w:b/>
          <w:sz w:val="84"/>
          <w:szCs w:val="84"/>
        </w:rPr>
        <w:t>采购</w:t>
      </w:r>
      <w:r w:rsidR="00585499" w:rsidRPr="00585499">
        <w:rPr>
          <w:b/>
          <w:sz w:val="84"/>
          <w:szCs w:val="84"/>
        </w:rPr>
        <w:t>交易</w:t>
      </w:r>
      <w:r w:rsidR="00585499" w:rsidRPr="00585499">
        <w:rPr>
          <w:rFonts w:hint="eastAsia"/>
          <w:b/>
          <w:sz w:val="84"/>
          <w:szCs w:val="84"/>
        </w:rPr>
        <w:t>平台</w:t>
      </w:r>
    </w:p>
    <w:p w:rsidR="004A227E" w:rsidRDefault="00585499" w:rsidP="00870977">
      <w:pPr>
        <w:pStyle w:val="1"/>
        <w:numPr>
          <w:ilvl w:val="0"/>
          <w:numId w:val="0"/>
        </w:numPr>
        <w:jc w:val="center"/>
        <w:rPr>
          <w:sz w:val="84"/>
          <w:szCs w:val="84"/>
        </w:rPr>
      </w:pPr>
      <w:r w:rsidRPr="00585499">
        <w:rPr>
          <w:rFonts w:hint="eastAsia"/>
          <w:sz w:val="84"/>
          <w:szCs w:val="84"/>
        </w:rPr>
        <w:t>CA</w:t>
      </w:r>
      <w:r w:rsidRPr="00585499">
        <w:rPr>
          <w:sz w:val="84"/>
          <w:szCs w:val="84"/>
        </w:rPr>
        <w:t>证书吊销操作指引</w:t>
      </w:r>
    </w:p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585499" w:rsidRDefault="00585499" w:rsidP="00585499"/>
    <w:p w:rsidR="00AD267D" w:rsidRDefault="00AD267D" w:rsidP="00222EDB">
      <w:pPr>
        <w:pStyle w:val="1"/>
        <w:sectPr w:rsidR="00AD267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2536A" w:rsidRDefault="00B2536A" w:rsidP="00222EDB">
      <w:pPr>
        <w:pStyle w:val="1"/>
      </w:pPr>
      <w:r>
        <w:rPr>
          <w:rFonts w:hint="eastAsia"/>
        </w:rPr>
        <w:lastRenderedPageBreak/>
        <w:t>证书</w:t>
      </w:r>
      <w:r>
        <w:t>吊销</w:t>
      </w:r>
      <w:r>
        <w:rPr>
          <w:rFonts w:hint="eastAsia"/>
        </w:rPr>
        <w:t>流程图</w:t>
      </w:r>
    </w:p>
    <w:p w:rsidR="009A5288" w:rsidRDefault="009A5288" w:rsidP="009A5288">
      <w:pPr>
        <w:jc w:val="center"/>
      </w:pPr>
      <w:r w:rsidRPr="009A5288">
        <w:rPr>
          <w:noProof/>
        </w:rPr>
        <w:drawing>
          <wp:inline distT="0" distB="0" distL="0" distR="0">
            <wp:extent cx="984885" cy="5020310"/>
            <wp:effectExtent l="0" t="0" r="5715" b="8890"/>
            <wp:docPr id="10" name="图片 10" descr="C:\Users\win2\Desktop\需求\18年10月需求\证书吊销流程图vs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2\Desktop\需求\18年10月需求\证书吊销流程图vsd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88" w:rsidRPr="009A5288" w:rsidRDefault="009A5288" w:rsidP="009A5288">
      <w:pPr>
        <w:jc w:val="center"/>
        <w:rPr>
          <w:b/>
        </w:rPr>
      </w:pPr>
      <w:r w:rsidRPr="009A5288">
        <w:rPr>
          <w:rFonts w:hint="eastAsia"/>
          <w:b/>
        </w:rPr>
        <w:t>证书</w:t>
      </w:r>
      <w:r w:rsidRPr="009A5288">
        <w:rPr>
          <w:b/>
        </w:rPr>
        <w:t>吊销流程图</w:t>
      </w:r>
    </w:p>
    <w:p w:rsidR="00585499" w:rsidRDefault="00B2536A" w:rsidP="00222EDB">
      <w:pPr>
        <w:pStyle w:val="1"/>
        <w:spacing w:line="240" w:lineRule="auto"/>
      </w:pPr>
      <w:r>
        <w:lastRenderedPageBreak/>
        <w:t>证书</w:t>
      </w:r>
      <w:r>
        <w:rPr>
          <w:rFonts w:hint="eastAsia"/>
        </w:rPr>
        <w:t>吊销操作指引</w:t>
      </w:r>
    </w:p>
    <w:p w:rsidR="00222EDB" w:rsidRDefault="00757573" w:rsidP="00222EDB">
      <w:pPr>
        <w:pStyle w:val="2"/>
      </w:pPr>
      <w:r>
        <w:rPr>
          <w:rFonts w:hint="eastAsia"/>
        </w:rPr>
        <w:t>登录</w:t>
      </w:r>
      <w:r w:rsidR="00B2536A" w:rsidRPr="00870977">
        <w:rPr>
          <w:rFonts w:hint="eastAsia"/>
        </w:rPr>
        <w:t>数字</w:t>
      </w:r>
      <w:r w:rsidR="00B2536A" w:rsidRPr="00870977">
        <w:t>证书服务</w:t>
      </w:r>
      <w:r w:rsidR="00B2536A" w:rsidRPr="00870977">
        <w:rPr>
          <w:rFonts w:hint="eastAsia"/>
        </w:rPr>
        <w:t>平台</w:t>
      </w:r>
    </w:p>
    <w:p w:rsidR="007C5628" w:rsidRDefault="00222EDB" w:rsidP="00DB5A78">
      <w:pPr>
        <w:pStyle w:val="3"/>
      </w:pPr>
      <w:r w:rsidRPr="007C5628">
        <w:rPr>
          <w:rFonts w:hint="eastAsia"/>
        </w:rPr>
        <w:t>打开</w:t>
      </w:r>
      <w:r w:rsidRPr="007C5628">
        <w:t>浏览器，输入</w:t>
      </w:r>
      <w:r w:rsidR="00DB5A78" w:rsidRPr="00DB5A78">
        <w:t>https://zrzbcg.chinagasholdings.com/</w:t>
      </w:r>
      <w:r w:rsidRPr="007C5628">
        <w:rPr>
          <w:rFonts w:hint="eastAsia"/>
        </w:rPr>
        <w:t>，</w:t>
      </w:r>
      <w:r w:rsidRPr="007C5628">
        <w:t>进入</w:t>
      </w:r>
      <w:r w:rsidR="00DB5A78">
        <w:rPr>
          <w:rFonts w:hint="eastAsia"/>
        </w:rPr>
        <w:t>中燃</w:t>
      </w:r>
      <w:r w:rsidRPr="007C5628">
        <w:t>电子招标</w:t>
      </w:r>
      <w:r w:rsidR="00DB5A78">
        <w:t>采购</w:t>
      </w:r>
      <w:r w:rsidRPr="007C5628">
        <w:t>交易平台首页</w:t>
      </w:r>
      <w:r w:rsidR="007C5628">
        <w:rPr>
          <w:rFonts w:hint="eastAsia"/>
        </w:rPr>
        <w:t>，点击【数字</w:t>
      </w:r>
      <w:r w:rsidR="007C5628">
        <w:t>证书服务</w:t>
      </w:r>
      <w:r w:rsidR="007C5628">
        <w:rPr>
          <w:rFonts w:hint="eastAsia"/>
        </w:rPr>
        <w:t>】。</w:t>
      </w:r>
    </w:p>
    <w:p w:rsidR="00222EDB" w:rsidRDefault="00DB5A78" w:rsidP="00222EDB">
      <w:pPr>
        <w:jc w:val="left"/>
      </w:pPr>
      <w:r>
        <w:rPr>
          <w:noProof/>
        </w:rPr>
        <w:drawing>
          <wp:inline distT="0" distB="0" distL="0" distR="0" wp14:anchorId="131163C8" wp14:editId="7CE0699D">
            <wp:extent cx="5274310" cy="227088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628" w:rsidRDefault="007C5628" w:rsidP="007C5628">
      <w:pPr>
        <w:pStyle w:val="3"/>
      </w:pPr>
      <w:r>
        <w:rPr>
          <w:rFonts w:hint="eastAsia"/>
        </w:rPr>
        <w:t>输入</w:t>
      </w:r>
      <w:r>
        <w:t>登录</w:t>
      </w:r>
      <w:r>
        <w:rPr>
          <w:rFonts w:hint="eastAsia"/>
        </w:rPr>
        <w:t>账号、</w:t>
      </w:r>
      <w:r>
        <w:t>密码</w:t>
      </w:r>
      <w:r>
        <w:rPr>
          <w:rFonts w:hint="eastAsia"/>
        </w:rPr>
        <w:t>、</w:t>
      </w:r>
      <w:r>
        <w:t>验证码后，点击【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。</w:t>
      </w:r>
      <w:r>
        <w:t>（</w:t>
      </w:r>
      <w:r>
        <w:rPr>
          <w:rFonts w:hint="eastAsia"/>
        </w:rPr>
        <w:t>该</w:t>
      </w:r>
      <w:r>
        <w:t>账号</w:t>
      </w:r>
      <w:r>
        <w:rPr>
          <w:rFonts w:hint="eastAsia"/>
        </w:rPr>
        <w:t>、</w:t>
      </w:r>
      <w:r>
        <w:t>密码为</w:t>
      </w:r>
      <w:r>
        <w:rPr>
          <w:rFonts w:hint="eastAsia"/>
        </w:rPr>
        <w:t>在</w:t>
      </w:r>
      <w:r w:rsidR="00DB5A78">
        <w:rPr>
          <w:rFonts w:hint="eastAsia"/>
        </w:rPr>
        <w:t>企业控制台</w:t>
      </w:r>
      <w:r>
        <w:rPr>
          <w:rFonts w:hint="eastAsia"/>
        </w:rPr>
        <w:t>注册时</w:t>
      </w:r>
      <w:r>
        <w:t>的账号、密码</w:t>
      </w:r>
      <w:r>
        <w:rPr>
          <w:rFonts w:hint="eastAsia"/>
        </w:rPr>
        <w:t>；</w:t>
      </w:r>
      <w:r>
        <w:t>即</w:t>
      </w:r>
      <w:r>
        <w:rPr>
          <w:rFonts w:hint="eastAsia"/>
        </w:rPr>
        <w:t>登录企业</w:t>
      </w:r>
      <w:r>
        <w:t>控制台的账</w:t>
      </w:r>
      <w:r>
        <w:rPr>
          <w:rFonts w:hint="eastAsia"/>
        </w:rPr>
        <w:t>号、</w:t>
      </w:r>
      <w:r>
        <w:t>密码）</w:t>
      </w:r>
    </w:p>
    <w:p w:rsidR="00222EDB" w:rsidRDefault="00DB5A78" w:rsidP="00222EDB">
      <w:pPr>
        <w:jc w:val="left"/>
      </w:pPr>
      <w:r>
        <w:rPr>
          <w:noProof/>
        </w:rPr>
        <w:drawing>
          <wp:inline distT="0" distB="0" distL="0" distR="0" wp14:anchorId="1AC4ABCC" wp14:editId="3357EDEE">
            <wp:extent cx="5274310" cy="238381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628" w:rsidRDefault="00757573" w:rsidP="00585499">
      <w:pPr>
        <w:pStyle w:val="3"/>
      </w:pPr>
      <w:r>
        <w:rPr>
          <w:rFonts w:hint="eastAsia"/>
        </w:rPr>
        <w:lastRenderedPageBreak/>
        <w:t>也</w:t>
      </w:r>
      <w:r>
        <w:t>可通过登录企业控制台，</w:t>
      </w:r>
      <w:r>
        <w:rPr>
          <w:rFonts w:hint="eastAsia"/>
        </w:rPr>
        <w:t>再</w:t>
      </w:r>
      <w:r>
        <w:t>跳转进入。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企业</w:t>
      </w:r>
      <w:r>
        <w:t>控制台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，</w:t>
      </w:r>
      <w:r>
        <w:t>登录</w:t>
      </w:r>
      <w:r>
        <w:rPr>
          <w:rFonts w:hint="eastAsia"/>
        </w:rPr>
        <w:t>“企业控制台”之后</w:t>
      </w:r>
      <w:r>
        <w:t>，点击</w:t>
      </w:r>
      <w:r>
        <w:rPr>
          <w:rFonts w:hint="eastAsia"/>
        </w:rPr>
        <w:t>【申请</w:t>
      </w:r>
      <w:r>
        <w:t>CA</w:t>
      </w:r>
      <w:r>
        <w:rPr>
          <w:rFonts w:hint="eastAsia"/>
        </w:rPr>
        <w:t>】跳转“数字</w:t>
      </w:r>
      <w:r>
        <w:t>证书管理平台</w:t>
      </w:r>
      <w:r>
        <w:rPr>
          <w:rFonts w:hint="eastAsia"/>
        </w:rPr>
        <w:t>”。</w:t>
      </w:r>
    </w:p>
    <w:p w:rsidR="00757573" w:rsidRDefault="00757573" w:rsidP="00757573">
      <w:pPr>
        <w:pStyle w:val="2"/>
      </w:pPr>
      <w:r>
        <w:rPr>
          <w:rFonts w:hint="eastAsia"/>
        </w:rPr>
        <w:t>吊销</w:t>
      </w:r>
      <w:r>
        <w:t>申请操作</w:t>
      </w:r>
    </w:p>
    <w:p w:rsidR="00585499" w:rsidRDefault="00757573" w:rsidP="00757573">
      <w:pPr>
        <w:pStyle w:val="3"/>
      </w:pPr>
      <w:r>
        <w:rPr>
          <w:rFonts w:hint="eastAsia"/>
        </w:rPr>
        <w:t>进入“数字</w:t>
      </w:r>
      <w:r>
        <w:t>证书管理平台</w:t>
      </w:r>
      <w:r>
        <w:rPr>
          <w:rFonts w:hint="eastAsia"/>
        </w:rPr>
        <w:t>”</w:t>
      </w:r>
      <w:r>
        <w:t>后，点击</w:t>
      </w:r>
      <w:r>
        <w:rPr>
          <w:rFonts w:hint="eastAsia"/>
        </w:rPr>
        <w:t>页面</w:t>
      </w:r>
      <w:r>
        <w:t>上方的</w:t>
      </w:r>
      <w:r>
        <w:rPr>
          <w:rFonts w:hint="eastAsia"/>
        </w:rPr>
        <w:t>【吊销</w:t>
      </w:r>
      <w:r>
        <w:t>申请</w:t>
      </w:r>
      <w:r>
        <w:rPr>
          <w:rFonts w:hint="eastAsia"/>
        </w:rPr>
        <w:t>】菜单</w:t>
      </w:r>
      <w:r>
        <w:t>，进入吊销申请页面</w:t>
      </w:r>
      <w:r>
        <w:rPr>
          <w:rFonts w:hint="eastAsia"/>
        </w:rPr>
        <w:t>。</w:t>
      </w:r>
      <w:r>
        <w:t>然后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选择</w:t>
      </w:r>
      <w:r>
        <w:t>证书】</w:t>
      </w:r>
      <w:r>
        <w:rPr>
          <w:rFonts w:hint="eastAsia"/>
        </w:rPr>
        <w:t>。</w:t>
      </w:r>
    </w:p>
    <w:p w:rsidR="00757573" w:rsidRDefault="00DB5A78" w:rsidP="00585499">
      <w:r>
        <w:rPr>
          <w:noProof/>
        </w:rPr>
        <w:drawing>
          <wp:inline distT="0" distB="0" distL="0" distR="0" wp14:anchorId="39BCE204" wp14:editId="1605E9B4">
            <wp:extent cx="5274310" cy="242654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99" w:rsidRDefault="00757573" w:rsidP="008E65E8">
      <w:pPr>
        <w:pStyle w:val="3"/>
      </w:pPr>
      <w:r>
        <w:rPr>
          <w:rFonts w:hint="eastAsia"/>
        </w:rPr>
        <w:t>点击【选择】按钮</w:t>
      </w:r>
      <w:r>
        <w:t>，选择需要吊销的</w:t>
      </w:r>
      <w:r>
        <w:rPr>
          <w:rFonts w:hint="eastAsia"/>
        </w:rPr>
        <w:t>证书</w:t>
      </w:r>
      <w:r>
        <w:t>，然后点击【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。</w:t>
      </w:r>
    </w:p>
    <w:p w:rsidR="007A0139" w:rsidRDefault="00757573" w:rsidP="00585499">
      <w:r>
        <w:rPr>
          <w:noProof/>
        </w:rPr>
        <w:drawing>
          <wp:inline distT="0" distB="0" distL="0" distR="0" wp14:anchorId="15DEFC16" wp14:editId="0994F358">
            <wp:extent cx="5301762" cy="2778369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-521" b="35694"/>
                    <a:stretch/>
                  </pic:blipFill>
                  <pic:spPr bwMode="auto">
                    <a:xfrm>
                      <a:off x="0" y="0"/>
                      <a:ext cx="5301762" cy="277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E8" w:rsidRDefault="008E65E8" w:rsidP="008E65E8">
      <w:pPr>
        <w:pStyle w:val="3"/>
      </w:pPr>
      <w:r>
        <w:rPr>
          <w:rFonts w:hint="eastAsia"/>
        </w:rPr>
        <w:lastRenderedPageBreak/>
        <w:t>填写</w:t>
      </w:r>
      <w:r>
        <w:t>完其它信息后，点击【</w:t>
      </w:r>
      <w:r>
        <w:rPr>
          <w:rFonts w:hint="eastAsia"/>
        </w:rPr>
        <w:t>提交</w:t>
      </w:r>
      <w:r>
        <w:t>申请】</w:t>
      </w:r>
      <w:r>
        <w:rPr>
          <w:rFonts w:hint="eastAsia"/>
        </w:rPr>
        <w:t>。</w:t>
      </w:r>
    </w:p>
    <w:p w:rsidR="00757573" w:rsidRDefault="00DB5A78" w:rsidP="00585499">
      <w:r>
        <w:rPr>
          <w:noProof/>
        </w:rPr>
        <w:drawing>
          <wp:inline distT="0" distB="0" distL="0" distR="0" wp14:anchorId="397D30AF" wp14:editId="215D5367">
            <wp:extent cx="5274310" cy="242471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99" w:rsidRDefault="008E65E8" w:rsidP="00585499">
      <w:pPr>
        <w:pStyle w:val="3"/>
      </w:pPr>
      <w:r>
        <w:rPr>
          <w:rFonts w:hint="eastAsia"/>
        </w:rPr>
        <w:t>在“确认</w:t>
      </w:r>
      <w:r>
        <w:t>窗口</w:t>
      </w:r>
      <w:r>
        <w:rPr>
          <w:rFonts w:hint="eastAsia"/>
        </w:rPr>
        <w:t>”点击</w:t>
      </w:r>
      <w:r>
        <w:t>【</w:t>
      </w:r>
      <w:r>
        <w:rPr>
          <w:rFonts w:hint="eastAsia"/>
        </w:rPr>
        <w:t>确定</w:t>
      </w:r>
      <w:r>
        <w:t>】</w:t>
      </w:r>
      <w:r>
        <w:rPr>
          <w:rFonts w:hint="eastAsia"/>
        </w:rPr>
        <w:t>进行</w:t>
      </w:r>
      <w:r>
        <w:t>提交申请。</w:t>
      </w:r>
    </w:p>
    <w:p w:rsidR="00585499" w:rsidRDefault="008E65E8" w:rsidP="00585499">
      <w:bookmarkStart w:id="0" w:name="_GoBack"/>
      <w:r>
        <w:rPr>
          <w:noProof/>
        </w:rPr>
        <w:drawing>
          <wp:inline distT="0" distB="0" distL="0" distR="0" wp14:anchorId="336A5434" wp14:editId="083713DD">
            <wp:extent cx="5274310" cy="24498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5499" w:rsidRPr="00585499" w:rsidRDefault="00585499" w:rsidP="00585499"/>
    <w:sectPr w:rsidR="00585499" w:rsidRPr="00585499" w:rsidSect="00AD267D">
      <w:footerReference w:type="default" r:id="rId1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947" w:rsidRDefault="00552947" w:rsidP="008E65E8">
      <w:pPr>
        <w:spacing w:line="240" w:lineRule="auto"/>
      </w:pPr>
      <w:r>
        <w:separator/>
      </w:r>
    </w:p>
  </w:endnote>
  <w:endnote w:type="continuationSeparator" w:id="0">
    <w:p w:rsidR="00552947" w:rsidRDefault="00552947" w:rsidP="008E6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8731544"/>
      <w:docPartObj>
        <w:docPartGallery w:val="Page Numbers (Bottom of Page)"/>
        <w:docPartUnique/>
      </w:docPartObj>
    </w:sdtPr>
    <w:sdtEndPr/>
    <w:sdtContent>
      <w:p w:rsidR="00AD267D" w:rsidRDefault="00AD267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A78" w:rsidRPr="00DB5A78">
          <w:rPr>
            <w:noProof/>
            <w:lang w:val="zh-CN"/>
          </w:rPr>
          <w:t>3</w:t>
        </w:r>
        <w:r>
          <w:fldChar w:fldCharType="end"/>
        </w:r>
      </w:p>
    </w:sdtContent>
  </w:sdt>
  <w:p w:rsidR="00AD267D" w:rsidRDefault="00AD267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947" w:rsidRDefault="00552947" w:rsidP="008E65E8">
      <w:pPr>
        <w:spacing w:line="240" w:lineRule="auto"/>
      </w:pPr>
      <w:r>
        <w:separator/>
      </w:r>
    </w:p>
  </w:footnote>
  <w:footnote w:type="continuationSeparator" w:id="0">
    <w:p w:rsidR="00552947" w:rsidRDefault="00552947" w:rsidP="008E65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5474E"/>
    <w:multiLevelType w:val="multilevel"/>
    <w:tmpl w:val="7A187D56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2、"/>
      <w:lvlJc w:val="left"/>
      <w:pPr>
        <w:ind w:left="57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2.%3"/>
      <w:lvlJc w:val="right"/>
      <w:pPr>
        <w:ind w:left="4253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71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28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5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42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99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6" w:firstLine="0"/>
      </w:pPr>
      <w:rPr>
        <w:rFonts w:hint="eastAsia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chineseCountingThousand"/>
        <w:pStyle w:val="1"/>
        <w:lvlText w:val="%1、"/>
        <w:lvlJc w:val="left"/>
        <w:pPr>
          <w:ind w:left="420" w:hanging="420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2、"/>
        <w:lvlJc w:val="left"/>
        <w:pPr>
          <w:ind w:left="840" w:hanging="420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suff w:val="space"/>
        <w:lvlText w:val="%2.%3"/>
        <w:lvlJc w:val="righ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1680" w:hanging="420"/>
        </w:pPr>
        <w:rPr>
          <w:rFonts w:hint="eastAsia"/>
        </w:rPr>
      </w:lvl>
    </w:lvlOverride>
    <w:lvlOverride w:ilvl="4">
      <w:lvl w:ilvl="4">
        <w:start w:val="1"/>
        <w:numFmt w:val="lowerLetter"/>
        <w:lvlText w:val="%5)"/>
        <w:lvlJc w:val="left"/>
        <w:pPr>
          <w:ind w:left="2100" w:hanging="420"/>
        </w:pPr>
        <w:rPr>
          <w:rFonts w:hint="eastAsia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520" w:hanging="420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780" w:hanging="420"/>
        </w:pPr>
        <w:rPr>
          <w:rFonts w:hint="eastAsia"/>
        </w:rPr>
      </w:lvl>
    </w:lvlOverride>
  </w:num>
  <w:num w:numId="3">
    <w:abstractNumId w:val="0"/>
  </w:num>
  <w:num w:numId="4">
    <w:abstractNumId w:val="0"/>
    <w:lvlOverride w:ilvl="0">
      <w:lvl w:ilvl="0">
        <w:start w:val="1"/>
        <w:numFmt w:val="chineseCountingThousand"/>
        <w:pStyle w:val="1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2、"/>
        <w:lvlJc w:val="left"/>
        <w:pPr>
          <w:ind w:left="0" w:firstLine="0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suff w:val="space"/>
        <w:lvlText w:val="1%3"/>
        <w:lvlJc w:val="righ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0" w:firstLine="0"/>
        </w:pPr>
        <w:rPr>
          <w:rFonts w:hint="eastAsia"/>
        </w:rPr>
      </w:lvl>
    </w:lvlOverride>
    <w:lvlOverride w:ilvl="4">
      <w:lvl w:ilvl="4">
        <w:start w:val="1"/>
        <w:numFmt w:val="lowerLetter"/>
        <w:lvlText w:val="%5)"/>
        <w:lvlJc w:val="left"/>
        <w:pPr>
          <w:ind w:left="0" w:firstLine="0"/>
        </w:pPr>
        <w:rPr>
          <w:rFonts w:hint="eastAsia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  <w:rPr>
          <w:rFonts w:hint="eastAsia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0" w:firstLine="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  <w:rPr>
          <w:rFonts w:hint="eastAsia"/>
        </w:rPr>
      </w:lvl>
    </w:lvlOverride>
  </w:num>
  <w:num w:numId="5">
    <w:abstractNumId w:val="0"/>
    <w:lvlOverride w:ilvl="0">
      <w:lvl w:ilvl="0">
        <w:start w:val="1"/>
        <w:numFmt w:val="chineseCountingThousand"/>
        <w:pStyle w:val="1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2、"/>
        <w:lvlJc w:val="left"/>
        <w:pPr>
          <w:ind w:left="0" w:firstLine="0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suff w:val="space"/>
        <w:lvlText w:val="%2.%3"/>
        <w:lvlJc w:val="right"/>
        <w:pPr>
          <w:ind w:left="0" w:firstLine="284"/>
        </w:pPr>
        <w:rPr>
          <w:rFonts w:hint="eastAsia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0" w:firstLine="0"/>
        </w:pPr>
        <w:rPr>
          <w:rFonts w:hint="eastAsia"/>
        </w:rPr>
      </w:lvl>
    </w:lvlOverride>
    <w:lvlOverride w:ilvl="4">
      <w:lvl w:ilvl="4">
        <w:start w:val="1"/>
        <w:numFmt w:val="lowerLetter"/>
        <w:lvlText w:val="%5)"/>
        <w:lvlJc w:val="left"/>
        <w:pPr>
          <w:ind w:left="0" w:firstLine="0"/>
        </w:pPr>
        <w:rPr>
          <w:rFonts w:hint="eastAsia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  <w:rPr>
          <w:rFonts w:hint="eastAsia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0" w:firstLine="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  <w:rPr>
          <w:rFonts w:hint="eastAsi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883"/>
    <w:rsid w:val="00222EDB"/>
    <w:rsid w:val="0035708B"/>
    <w:rsid w:val="0038557E"/>
    <w:rsid w:val="003A417C"/>
    <w:rsid w:val="003F3DEB"/>
    <w:rsid w:val="00476EAD"/>
    <w:rsid w:val="004A227E"/>
    <w:rsid w:val="004C2BC1"/>
    <w:rsid w:val="00552947"/>
    <w:rsid w:val="00585499"/>
    <w:rsid w:val="005F5287"/>
    <w:rsid w:val="00710E5E"/>
    <w:rsid w:val="00757573"/>
    <w:rsid w:val="007A0139"/>
    <w:rsid w:val="007C5628"/>
    <w:rsid w:val="00807DB9"/>
    <w:rsid w:val="00870977"/>
    <w:rsid w:val="008E65E8"/>
    <w:rsid w:val="00986ECE"/>
    <w:rsid w:val="009A5288"/>
    <w:rsid w:val="00A07E69"/>
    <w:rsid w:val="00AD267D"/>
    <w:rsid w:val="00B2536A"/>
    <w:rsid w:val="00DB5A78"/>
    <w:rsid w:val="00DD6612"/>
    <w:rsid w:val="00EC434E"/>
    <w:rsid w:val="00EF6883"/>
    <w:rsid w:val="00FD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E69"/>
    <w:pPr>
      <w:widowControl w:val="0"/>
      <w:spacing w:line="300" w:lineRule="auto"/>
      <w:jc w:val="both"/>
    </w:pPr>
    <w:rPr>
      <w:rFonts w:ascii="宋体" w:hAnsi="宋体"/>
    </w:rPr>
  </w:style>
  <w:style w:type="paragraph" w:styleId="1">
    <w:name w:val="heading 1"/>
    <w:basedOn w:val="a"/>
    <w:next w:val="a"/>
    <w:link w:val="1Char"/>
    <w:uiPriority w:val="9"/>
    <w:qFormat/>
    <w:rsid w:val="00585499"/>
    <w:pPr>
      <w:keepNext/>
      <w:keepLines/>
      <w:numPr>
        <w:numId w:val="3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536A"/>
    <w:pPr>
      <w:keepNext/>
      <w:keepLines/>
      <w:numPr>
        <w:ilvl w:val="1"/>
        <w:numId w:val="3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C5628"/>
    <w:pPr>
      <w:keepNext/>
      <w:keepLines/>
      <w:numPr>
        <w:ilvl w:val="2"/>
        <w:numId w:val="3"/>
      </w:numPr>
      <w:spacing w:before="260" w:after="260" w:line="240" w:lineRule="auto"/>
      <w:ind w:left="114"/>
      <w:jc w:val="left"/>
      <w:outlineLvl w:val="2"/>
    </w:pPr>
    <w:rPr>
      <w:bCs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222ED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85499"/>
    <w:rPr>
      <w:rFonts w:ascii="宋体" w:hAnsi="宋体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B2536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2536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EC434E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7C5628"/>
    <w:rPr>
      <w:rFonts w:ascii="宋体" w:hAnsi="宋体"/>
      <w:bCs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986ECE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86ECE"/>
    <w:rPr>
      <w:rFonts w:ascii="宋体" w:hAnsi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222EDB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8E65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E65E8"/>
    <w:rPr>
      <w:rFonts w:ascii="宋体" w:hAnsi="宋体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E65E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E65E8"/>
    <w:rPr>
      <w:rFonts w:ascii="宋体" w:hAnsi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E69"/>
    <w:pPr>
      <w:widowControl w:val="0"/>
      <w:spacing w:line="300" w:lineRule="auto"/>
      <w:jc w:val="both"/>
    </w:pPr>
    <w:rPr>
      <w:rFonts w:ascii="宋体" w:hAnsi="宋体"/>
    </w:rPr>
  </w:style>
  <w:style w:type="paragraph" w:styleId="1">
    <w:name w:val="heading 1"/>
    <w:basedOn w:val="a"/>
    <w:next w:val="a"/>
    <w:link w:val="1Char"/>
    <w:uiPriority w:val="9"/>
    <w:qFormat/>
    <w:rsid w:val="00585499"/>
    <w:pPr>
      <w:keepNext/>
      <w:keepLines/>
      <w:numPr>
        <w:numId w:val="3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536A"/>
    <w:pPr>
      <w:keepNext/>
      <w:keepLines/>
      <w:numPr>
        <w:ilvl w:val="1"/>
        <w:numId w:val="3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C5628"/>
    <w:pPr>
      <w:keepNext/>
      <w:keepLines/>
      <w:numPr>
        <w:ilvl w:val="2"/>
        <w:numId w:val="3"/>
      </w:numPr>
      <w:spacing w:before="260" w:after="260" w:line="240" w:lineRule="auto"/>
      <w:ind w:left="114"/>
      <w:jc w:val="left"/>
      <w:outlineLvl w:val="2"/>
    </w:pPr>
    <w:rPr>
      <w:bCs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222ED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85499"/>
    <w:rPr>
      <w:rFonts w:ascii="宋体" w:hAnsi="宋体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B2536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2536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EC434E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7C5628"/>
    <w:rPr>
      <w:rFonts w:ascii="宋体" w:hAnsi="宋体"/>
      <w:bCs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986ECE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86ECE"/>
    <w:rPr>
      <w:rFonts w:ascii="宋体" w:hAnsi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222EDB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8E65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E65E8"/>
    <w:rPr>
      <w:rFonts w:ascii="宋体" w:hAnsi="宋体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E65E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E65E8"/>
    <w:rPr>
      <w:rFonts w:ascii="宋体" w:hAnsi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C0EA4-DD0E-41DB-B482-7DD240ED2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</Words>
  <Characters>362</Characters>
  <Application>Microsoft Office Word</Application>
  <DocSecurity>0</DocSecurity>
  <Lines>3</Lines>
  <Paragraphs>1</Paragraphs>
  <ScaleCrop>false</ScaleCrop>
  <Company>Microsoft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</dc:creator>
  <cp:lastModifiedBy>shuaiguo2333</cp:lastModifiedBy>
  <cp:revision>2</cp:revision>
  <dcterms:created xsi:type="dcterms:W3CDTF">2019-12-26T02:10:00Z</dcterms:created>
  <dcterms:modified xsi:type="dcterms:W3CDTF">2019-12-26T02:10:00Z</dcterms:modified>
</cp:coreProperties>
</file>